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C08E" w14:textId="77777777" w:rsidR="00B23271" w:rsidRDefault="00B23271" w:rsidP="00B23271">
      <w:pPr>
        <w:widowControl w:val="0"/>
        <w:rPr>
          <w:rFonts w:ascii="Garamond" w:hAnsi="Garamond"/>
        </w:rPr>
      </w:pPr>
    </w:p>
    <w:p w14:paraId="1FD0A50C" w14:textId="74D0920D" w:rsidR="00B23271" w:rsidRPr="00DA5E8B" w:rsidRDefault="00B23271" w:rsidP="00B23271">
      <w:pPr>
        <w:widowControl w:val="0"/>
        <w:jc w:val="center"/>
        <w:rPr>
          <w:rFonts w:ascii="Garamond" w:hAnsi="Garamond"/>
          <w:b/>
          <w:color w:val="900906"/>
          <w:sz w:val="36"/>
          <w:szCs w:val="36"/>
          <w:u w:val="single"/>
        </w:rPr>
      </w:pPr>
      <w:r w:rsidRPr="00DA5E8B">
        <w:rPr>
          <w:rFonts w:ascii="Garamond" w:hAnsi="Garamond"/>
          <w:b/>
          <w:color w:val="900906"/>
          <w:sz w:val="36"/>
          <w:szCs w:val="36"/>
          <w:u w:val="single"/>
        </w:rPr>
        <w:t>GITE LE</w:t>
      </w:r>
      <w:r w:rsidR="005554AA">
        <w:rPr>
          <w:rFonts w:ascii="Garamond" w:hAnsi="Garamond"/>
          <w:b/>
          <w:color w:val="900906"/>
          <w:sz w:val="36"/>
          <w:szCs w:val="36"/>
          <w:u w:val="single"/>
        </w:rPr>
        <w:t xml:space="preserve"> PRE DES HENSONS</w:t>
      </w:r>
      <w:r w:rsidRPr="00DA5E8B">
        <w:rPr>
          <w:rFonts w:ascii="Garamond" w:hAnsi="Garamond"/>
          <w:b/>
          <w:color w:val="900906"/>
          <w:sz w:val="36"/>
          <w:szCs w:val="36"/>
          <w:u w:val="single"/>
        </w:rPr>
        <w:t xml:space="preserve"> G</w:t>
      </w:r>
      <w:r w:rsidR="005554AA">
        <w:rPr>
          <w:rFonts w:ascii="Garamond" w:hAnsi="Garamond"/>
          <w:b/>
          <w:color w:val="900906"/>
          <w:sz w:val="36"/>
          <w:szCs w:val="36"/>
          <w:u w:val="single"/>
        </w:rPr>
        <w:t>4</w:t>
      </w:r>
    </w:p>
    <w:p w14:paraId="2258891D" w14:textId="77777777" w:rsidR="00B23271" w:rsidRPr="00DA5E8B" w:rsidRDefault="00B23271" w:rsidP="00B23271">
      <w:pPr>
        <w:widowControl w:val="0"/>
        <w:jc w:val="center"/>
        <w:rPr>
          <w:rFonts w:ascii="Garamond" w:hAnsi="Garamond"/>
        </w:rPr>
      </w:pPr>
      <w:r w:rsidRPr="00DA5E8B">
        <w:rPr>
          <w:rFonts w:ascii="Garamond" w:hAnsi="Garamond"/>
        </w:rPr>
        <w:t xml:space="preserve">   </w:t>
      </w:r>
    </w:p>
    <w:p w14:paraId="3990E983" w14:textId="7A98F2E4" w:rsidR="00B23271" w:rsidRPr="00947C69" w:rsidRDefault="00EA4DC9" w:rsidP="00B23271">
      <w:pPr>
        <w:widowControl w:val="0"/>
        <w:jc w:val="center"/>
        <w:rPr>
          <w:rFonts w:ascii="Garamond" w:hAnsi="Garamond"/>
          <w:color w:val="2F5496" w:themeColor="accent5" w:themeShade="BF"/>
        </w:rPr>
      </w:pPr>
      <w:r w:rsidRPr="00947C69">
        <w:rPr>
          <w:rFonts w:ascii="Garamond" w:hAnsi="Garamond"/>
          <w:color w:val="2F5496" w:themeColor="accent5" w:themeShade="BF"/>
          <w:sz w:val="24"/>
          <w:szCs w:val="24"/>
        </w:rPr>
        <w:t xml:space="preserve">8 à </w:t>
      </w:r>
      <w:r w:rsidR="00B23271" w:rsidRPr="00947C69">
        <w:rPr>
          <w:rFonts w:ascii="Garamond" w:hAnsi="Garamond"/>
          <w:color w:val="2F5496" w:themeColor="accent5" w:themeShade="BF"/>
          <w:sz w:val="24"/>
          <w:szCs w:val="24"/>
        </w:rPr>
        <w:t>1</w:t>
      </w:r>
      <w:r w:rsidR="00497FDF" w:rsidRPr="00947C69">
        <w:rPr>
          <w:rFonts w:ascii="Garamond" w:hAnsi="Garamond"/>
          <w:color w:val="2F5496" w:themeColor="accent5" w:themeShade="BF"/>
          <w:sz w:val="24"/>
          <w:szCs w:val="24"/>
        </w:rPr>
        <w:t>0</w:t>
      </w:r>
      <w:r w:rsidR="00B23271" w:rsidRPr="00947C69">
        <w:rPr>
          <w:rFonts w:ascii="Garamond" w:hAnsi="Garamond"/>
          <w:color w:val="2F5496" w:themeColor="accent5" w:themeShade="BF"/>
          <w:sz w:val="24"/>
          <w:szCs w:val="24"/>
        </w:rPr>
        <w:t xml:space="preserve"> personnes de 160 m²</w:t>
      </w:r>
    </w:p>
    <w:p w14:paraId="075B277A" w14:textId="77777777" w:rsidR="00B23271" w:rsidRPr="00DA5E8B" w:rsidRDefault="00B23271" w:rsidP="00B23271">
      <w:pPr>
        <w:widowControl w:val="0"/>
        <w:jc w:val="center"/>
        <w:rPr>
          <w:rFonts w:ascii="Garamond" w:hAnsi="Garamond"/>
          <w:sz w:val="24"/>
          <w:szCs w:val="24"/>
          <w:u w:val="single"/>
        </w:rPr>
      </w:pPr>
    </w:p>
    <w:p w14:paraId="4F06217A" w14:textId="77777777" w:rsidR="00B23271" w:rsidRPr="00DA5E8B" w:rsidRDefault="00B23271" w:rsidP="00B23271">
      <w:pPr>
        <w:widowControl w:val="0"/>
        <w:ind w:firstLine="567"/>
        <w:rPr>
          <w:rFonts w:ascii="Garamond" w:hAnsi="Garamond"/>
          <w:color w:val="900906"/>
          <w:sz w:val="28"/>
          <w:szCs w:val="28"/>
        </w:rPr>
      </w:pPr>
      <w:r w:rsidRPr="00DA5E8B">
        <w:rPr>
          <w:rFonts w:ascii="Garamond" w:hAnsi="Garamond"/>
          <w:b/>
          <w:color w:val="900906"/>
          <w:sz w:val="28"/>
          <w:szCs w:val="28"/>
        </w:rPr>
        <w:t>Composé de : Au RDC</w:t>
      </w:r>
      <w:r w:rsidRPr="00DA5E8B">
        <w:rPr>
          <w:rFonts w:ascii="Garamond" w:hAnsi="Garamond"/>
          <w:color w:val="900906"/>
          <w:sz w:val="28"/>
          <w:szCs w:val="28"/>
        </w:rPr>
        <w:t xml:space="preserve"> </w:t>
      </w:r>
    </w:p>
    <w:p w14:paraId="393F1AF7" w14:textId="6C9D2091" w:rsidR="00B23271" w:rsidRPr="00947C69" w:rsidRDefault="00EA4DC9" w:rsidP="00B23271">
      <w:pPr>
        <w:widowControl w:val="0"/>
        <w:numPr>
          <w:ilvl w:val="0"/>
          <w:numId w:val="1"/>
        </w:numPr>
        <w:rPr>
          <w:rFonts w:ascii="Garamond" w:hAnsi="Garamond"/>
          <w:color w:val="2F5496" w:themeColor="accent5" w:themeShade="BF"/>
          <w:sz w:val="26"/>
          <w:szCs w:val="26"/>
        </w:rPr>
      </w:pPr>
      <w:r w:rsidRPr="00947C69">
        <w:rPr>
          <w:rFonts w:ascii="Garamond" w:hAnsi="Garamond"/>
          <w:b/>
          <w:bCs/>
          <w:color w:val="2F5496" w:themeColor="accent5" w:themeShade="BF"/>
          <w:sz w:val="26"/>
          <w:szCs w:val="26"/>
        </w:rPr>
        <w:t>S</w:t>
      </w:r>
      <w:r w:rsidR="00B23271" w:rsidRPr="00947C69">
        <w:rPr>
          <w:rFonts w:ascii="Garamond" w:hAnsi="Garamond"/>
          <w:b/>
          <w:bCs/>
          <w:color w:val="2F5496" w:themeColor="accent5" w:themeShade="BF"/>
          <w:sz w:val="26"/>
          <w:szCs w:val="26"/>
        </w:rPr>
        <w:t>alle à manger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(table, chaises en bois) +</w:t>
      </w:r>
      <w:r w:rsidR="00580192">
        <w:rPr>
          <w:rFonts w:ascii="Garamond" w:hAnsi="Garamond"/>
          <w:color w:val="2F5496" w:themeColor="accent5" w:themeShade="BF"/>
          <w:sz w:val="26"/>
          <w:szCs w:val="26"/>
        </w:rPr>
        <w:t xml:space="preserve"> vaisselier 4 portes bois - bibliothèques bois –</w:t>
      </w:r>
    </w:p>
    <w:p w14:paraId="44FA40CF" w14:textId="1FED01A4" w:rsidR="00B23271" w:rsidRPr="00947C69" w:rsidRDefault="00EA4DC9" w:rsidP="00B23271">
      <w:pPr>
        <w:widowControl w:val="0"/>
        <w:numPr>
          <w:ilvl w:val="0"/>
          <w:numId w:val="1"/>
        </w:numPr>
        <w:ind w:left="709" w:hanging="142"/>
        <w:rPr>
          <w:rFonts w:ascii="Garamond" w:hAnsi="Garamond"/>
          <w:color w:val="2F5496" w:themeColor="accent5" w:themeShade="BF"/>
          <w:sz w:val="26"/>
          <w:szCs w:val="26"/>
        </w:rPr>
      </w:pPr>
      <w:r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 </w:t>
      </w:r>
      <w:r w:rsidR="007112CD" w:rsidRPr="00947C69">
        <w:rPr>
          <w:rFonts w:ascii="Garamond" w:hAnsi="Garamond"/>
          <w:b/>
          <w:bCs/>
          <w:color w:val="2F5496" w:themeColor="accent5" w:themeShade="BF"/>
          <w:sz w:val="26"/>
          <w:szCs w:val="26"/>
        </w:rPr>
        <w:t>C</w:t>
      </w:r>
      <w:r w:rsidR="00B23271" w:rsidRPr="00947C69">
        <w:rPr>
          <w:rFonts w:ascii="Garamond" w:hAnsi="Garamond"/>
          <w:b/>
          <w:bCs/>
          <w:color w:val="2F5496" w:themeColor="accent5" w:themeShade="BF"/>
          <w:sz w:val="26"/>
          <w:szCs w:val="26"/>
        </w:rPr>
        <w:t xml:space="preserve">uisine 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>avec 1 réfrigérateur/</w:t>
      </w:r>
      <w:r w:rsidR="007112CD" w:rsidRPr="00947C69">
        <w:rPr>
          <w:rFonts w:ascii="Garamond" w:hAnsi="Garamond"/>
          <w:color w:val="2F5496" w:themeColor="accent5" w:themeShade="BF"/>
          <w:sz w:val="26"/>
          <w:szCs w:val="26"/>
        </w:rPr>
        <w:t>congélateur ;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1 cafetière</w:t>
      </w:r>
      <w:r w:rsidR="0013351E">
        <w:rPr>
          <w:rFonts w:ascii="Garamond" w:hAnsi="Garamond"/>
          <w:color w:val="2F5496" w:themeColor="accent5" w:themeShade="BF"/>
          <w:sz w:val="26"/>
          <w:szCs w:val="26"/>
        </w:rPr>
        <w:t xml:space="preserve"> à filtre et cafetière à dosette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, </w:t>
      </w:r>
      <w:r w:rsidR="0013351E" w:rsidRPr="00947C69">
        <w:rPr>
          <w:rFonts w:ascii="Garamond" w:hAnsi="Garamond"/>
          <w:color w:val="2F5496" w:themeColor="accent5" w:themeShade="BF"/>
          <w:sz w:val="26"/>
          <w:szCs w:val="26"/>
        </w:rPr>
        <w:t>bouilloire électrique</w:t>
      </w:r>
      <w:r w:rsidR="0013351E">
        <w:rPr>
          <w:rFonts w:ascii="Garamond" w:hAnsi="Garamond"/>
          <w:color w:val="2F5496" w:themeColor="accent5" w:themeShade="BF"/>
          <w:sz w:val="26"/>
          <w:szCs w:val="26"/>
        </w:rPr>
        <w:t>, grille-pain,</w:t>
      </w:r>
      <w:r w:rsidR="0013351E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un four </w:t>
      </w:r>
      <w:r w:rsidR="007112CD" w:rsidRPr="00947C69">
        <w:rPr>
          <w:rFonts w:ascii="Garamond" w:hAnsi="Garamond"/>
          <w:color w:val="2F5496" w:themeColor="accent5" w:themeShade="BF"/>
          <w:sz w:val="26"/>
          <w:szCs w:val="26"/>
        </w:rPr>
        <w:t>électrique ;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lave-vaisselle, </w:t>
      </w:r>
      <w:r w:rsidR="007112CD" w:rsidRPr="00947C69">
        <w:rPr>
          <w:rFonts w:ascii="Garamond" w:hAnsi="Garamond"/>
          <w:color w:val="2F5496" w:themeColor="accent5" w:themeShade="BF"/>
          <w:sz w:val="26"/>
          <w:szCs w:val="26"/>
        </w:rPr>
        <w:t>g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>rille-pain, cuisson (4 feux gaz)</w:t>
      </w:r>
      <w:r w:rsidR="007112CD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>; micro-ondes</w:t>
      </w:r>
      <w:r w:rsidR="009158E6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et</w:t>
      </w:r>
      <w:r w:rsidR="00947C69" w:rsidRPr="00947C69">
        <w:rPr>
          <w:rFonts w:ascii="Garamond" w:hAnsi="Garamond"/>
          <w:color w:val="2F5496" w:themeColor="accent5" w:themeShade="BF"/>
          <w:sz w:val="26"/>
          <w:szCs w:val="26"/>
        </w:rPr>
        <w:t>, ustensiles de cuisine</w:t>
      </w:r>
      <w:r w:rsidR="00EC3E54">
        <w:rPr>
          <w:rFonts w:ascii="Garamond" w:hAnsi="Garamond"/>
          <w:color w:val="2F5496" w:themeColor="accent5" w:themeShade="BF"/>
          <w:sz w:val="26"/>
          <w:szCs w:val="26"/>
        </w:rPr>
        <w:t xml:space="preserve"> </w:t>
      </w:r>
      <w:r w:rsidR="00947C69" w:rsidRPr="00947C69">
        <w:rPr>
          <w:rFonts w:ascii="Garamond" w:hAnsi="Garamond"/>
          <w:color w:val="2F5496" w:themeColor="accent5" w:themeShade="BF"/>
          <w:sz w:val="26"/>
          <w:szCs w:val="26"/>
        </w:rPr>
        <w:t>…..</w:t>
      </w:r>
    </w:p>
    <w:p w14:paraId="05F599D7" w14:textId="2A102BF7" w:rsidR="007112CD" w:rsidRPr="00947C69" w:rsidRDefault="007112CD" w:rsidP="003618FB">
      <w:pPr>
        <w:widowControl w:val="0"/>
        <w:numPr>
          <w:ilvl w:val="0"/>
          <w:numId w:val="1"/>
        </w:numPr>
        <w:rPr>
          <w:rFonts w:ascii="Garamond" w:hAnsi="Garamond"/>
          <w:color w:val="2F5496" w:themeColor="accent5" w:themeShade="BF"/>
          <w:sz w:val="26"/>
          <w:szCs w:val="26"/>
        </w:rPr>
      </w:pPr>
      <w:r w:rsidRPr="00947C69">
        <w:rPr>
          <w:rFonts w:ascii="Garamond" w:hAnsi="Garamond"/>
          <w:b/>
          <w:bCs/>
          <w:color w:val="2F5496" w:themeColor="accent5" w:themeShade="BF"/>
          <w:sz w:val="26"/>
          <w:szCs w:val="26"/>
        </w:rPr>
        <w:t>S</w:t>
      </w:r>
      <w:r w:rsidR="00B23271" w:rsidRPr="00947C69">
        <w:rPr>
          <w:rFonts w:ascii="Garamond" w:hAnsi="Garamond"/>
          <w:b/>
          <w:bCs/>
          <w:color w:val="2F5496" w:themeColor="accent5" w:themeShade="BF"/>
          <w:sz w:val="26"/>
          <w:szCs w:val="26"/>
        </w:rPr>
        <w:t xml:space="preserve">alon 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avec cheminée, </w:t>
      </w:r>
      <w:r w:rsidRPr="00947C69">
        <w:rPr>
          <w:rFonts w:ascii="Garamond" w:hAnsi="Garamond"/>
          <w:color w:val="2F5496" w:themeColor="accent5" w:themeShade="BF"/>
          <w:sz w:val="26"/>
          <w:szCs w:val="26"/>
        </w:rPr>
        <w:t>2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</w:t>
      </w:r>
      <w:r w:rsidRPr="00947C69">
        <w:rPr>
          <w:rFonts w:ascii="Garamond" w:hAnsi="Garamond"/>
          <w:color w:val="2F5496" w:themeColor="accent5" w:themeShade="BF"/>
          <w:sz w:val="26"/>
          <w:szCs w:val="26"/>
        </w:rPr>
        <w:t>banquettes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, </w:t>
      </w:r>
      <w:r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2 fauteuils avec 2 couvertures, </w:t>
      </w:r>
      <w:r w:rsidR="00580192">
        <w:rPr>
          <w:rFonts w:ascii="Garamond" w:hAnsi="Garamond"/>
          <w:color w:val="2F5496" w:themeColor="accent5" w:themeShade="BF"/>
          <w:sz w:val="26"/>
          <w:szCs w:val="26"/>
        </w:rPr>
        <w:t xml:space="preserve">meuble TV bois et 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TV </w:t>
      </w:r>
    </w:p>
    <w:p w14:paraId="26DA540C" w14:textId="359CCCFD" w:rsidR="00B23271" w:rsidRPr="00947C69" w:rsidRDefault="009158E6" w:rsidP="003618FB">
      <w:pPr>
        <w:widowControl w:val="0"/>
        <w:numPr>
          <w:ilvl w:val="0"/>
          <w:numId w:val="1"/>
        </w:numPr>
        <w:rPr>
          <w:rFonts w:ascii="Garamond" w:hAnsi="Garamond"/>
          <w:color w:val="2F5496" w:themeColor="accent5" w:themeShade="BF"/>
          <w:sz w:val="26"/>
          <w:szCs w:val="26"/>
        </w:rPr>
      </w:pPr>
      <w:r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Un jardin </w:t>
      </w:r>
      <w:r w:rsidR="00947C69" w:rsidRPr="00947C69">
        <w:rPr>
          <w:rFonts w:ascii="Garamond" w:hAnsi="Garamond"/>
          <w:color w:val="2F5496" w:themeColor="accent5" w:themeShade="BF"/>
          <w:sz w:val="26"/>
          <w:szCs w:val="26"/>
        </w:rPr>
        <w:t>1600 m² et terrasse</w:t>
      </w:r>
      <w:r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avec </w:t>
      </w:r>
      <w:r w:rsidR="007112CD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table et chaises, 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>salon de jardin</w:t>
      </w:r>
      <w:r w:rsidR="00580192">
        <w:rPr>
          <w:rFonts w:ascii="Garamond" w:hAnsi="Garamond"/>
          <w:color w:val="2F5496" w:themeColor="accent5" w:themeShade="BF"/>
          <w:sz w:val="26"/>
          <w:szCs w:val="26"/>
        </w:rPr>
        <w:t xml:space="preserve">, 4 fauteuils détente et 2 brésiliennes 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>+ barbecue.</w:t>
      </w:r>
    </w:p>
    <w:p w14:paraId="1DB36424" w14:textId="5518F037" w:rsidR="007112CD" w:rsidRPr="00947C69" w:rsidRDefault="007112CD" w:rsidP="00B23271">
      <w:pPr>
        <w:widowControl w:val="0"/>
        <w:numPr>
          <w:ilvl w:val="0"/>
          <w:numId w:val="1"/>
        </w:numPr>
        <w:rPr>
          <w:rFonts w:ascii="Garamond" w:hAnsi="Garamond"/>
          <w:color w:val="2F5496" w:themeColor="accent5" w:themeShade="BF"/>
          <w:sz w:val="26"/>
          <w:szCs w:val="26"/>
        </w:rPr>
      </w:pPr>
      <w:r w:rsidRPr="00947C69">
        <w:rPr>
          <w:rFonts w:ascii="Garamond" w:hAnsi="Garamond"/>
          <w:b/>
          <w:bCs/>
          <w:color w:val="2F5496" w:themeColor="accent5" w:themeShade="BF"/>
          <w:sz w:val="26"/>
          <w:szCs w:val="26"/>
        </w:rPr>
        <w:t>2</w:t>
      </w:r>
      <w:r w:rsidR="00B23271" w:rsidRPr="00947C69">
        <w:rPr>
          <w:rFonts w:ascii="Garamond" w:hAnsi="Garamond"/>
          <w:b/>
          <w:bCs/>
          <w:color w:val="2F5496" w:themeColor="accent5" w:themeShade="BF"/>
          <w:sz w:val="26"/>
          <w:szCs w:val="26"/>
        </w:rPr>
        <w:t xml:space="preserve"> chambre</w:t>
      </w:r>
      <w:r w:rsidRPr="00947C69">
        <w:rPr>
          <w:rFonts w:ascii="Garamond" w:hAnsi="Garamond"/>
          <w:b/>
          <w:bCs/>
          <w:color w:val="2F5496" w:themeColor="accent5" w:themeShade="BF"/>
          <w:sz w:val="26"/>
          <w:szCs w:val="26"/>
        </w:rPr>
        <w:t>s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de 2 lits individuels</w:t>
      </w:r>
      <w:r w:rsidR="00580192">
        <w:rPr>
          <w:rFonts w:ascii="Garamond" w:hAnsi="Garamond"/>
          <w:color w:val="2F5496" w:themeColor="accent5" w:themeShade="BF"/>
          <w:sz w:val="26"/>
          <w:szCs w:val="26"/>
        </w:rPr>
        <w:t xml:space="preserve"> de 90 x 190 cm </w:t>
      </w:r>
    </w:p>
    <w:p w14:paraId="20D72182" w14:textId="72303EFF" w:rsidR="00B23271" w:rsidRPr="00947C69" w:rsidRDefault="007112CD" w:rsidP="00B23271">
      <w:pPr>
        <w:widowControl w:val="0"/>
        <w:numPr>
          <w:ilvl w:val="0"/>
          <w:numId w:val="1"/>
        </w:numPr>
        <w:rPr>
          <w:rFonts w:ascii="Garamond" w:hAnsi="Garamond"/>
          <w:color w:val="2F5496" w:themeColor="accent5" w:themeShade="BF"/>
          <w:sz w:val="26"/>
          <w:szCs w:val="26"/>
        </w:rPr>
      </w:pPr>
      <w:r w:rsidRPr="00947C69">
        <w:rPr>
          <w:rFonts w:ascii="Garamond" w:hAnsi="Garamond"/>
          <w:color w:val="2F5496" w:themeColor="accent5" w:themeShade="BF"/>
          <w:sz w:val="26"/>
          <w:szCs w:val="26"/>
        </w:rPr>
        <w:t>S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anitaire </w:t>
      </w:r>
      <w:r w:rsidRPr="00947C69">
        <w:rPr>
          <w:rFonts w:ascii="Garamond" w:hAnsi="Garamond"/>
          <w:color w:val="2F5496" w:themeColor="accent5" w:themeShade="BF"/>
          <w:sz w:val="26"/>
          <w:szCs w:val="26"/>
        </w:rPr>
        <w:t>douche, baignoire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</w:t>
      </w:r>
      <w:r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(accessible </w:t>
      </w:r>
      <w:r w:rsidR="00B23271" w:rsidRPr="00947C69">
        <w:rPr>
          <w:rFonts w:ascii="Garamond" w:hAnsi="Garamond"/>
          <w:b/>
          <w:color w:val="2F5496" w:themeColor="accent5" w:themeShade="BF"/>
          <w:sz w:val="26"/>
          <w:szCs w:val="26"/>
        </w:rPr>
        <w:t>PMR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>,</w:t>
      </w:r>
      <w:r w:rsidRPr="00947C69">
        <w:rPr>
          <w:rFonts w:ascii="Garamond" w:hAnsi="Garamond"/>
          <w:color w:val="2F5496" w:themeColor="accent5" w:themeShade="BF"/>
          <w:sz w:val="26"/>
          <w:szCs w:val="26"/>
        </w:rPr>
        <w:t>)</w:t>
      </w:r>
      <w:r w:rsidR="0013351E">
        <w:rPr>
          <w:rFonts w:ascii="Garamond" w:hAnsi="Garamond"/>
          <w:color w:val="2F5496" w:themeColor="accent5" w:themeShade="BF"/>
          <w:sz w:val="26"/>
          <w:szCs w:val="26"/>
        </w:rPr>
        <w:t xml:space="preserve"> et </w:t>
      </w:r>
      <w:r w:rsidR="00580192">
        <w:rPr>
          <w:rFonts w:ascii="Garamond" w:hAnsi="Garamond"/>
          <w:color w:val="2F5496" w:themeColor="accent5" w:themeShade="BF"/>
          <w:sz w:val="26"/>
          <w:szCs w:val="26"/>
        </w:rPr>
        <w:t>2 vasques</w:t>
      </w:r>
      <w:r w:rsidR="0013351E">
        <w:rPr>
          <w:rFonts w:ascii="Garamond" w:hAnsi="Garamond"/>
          <w:color w:val="2F5496" w:themeColor="accent5" w:themeShade="BF"/>
          <w:sz w:val="26"/>
          <w:szCs w:val="26"/>
        </w:rPr>
        <w:t>.</w:t>
      </w:r>
    </w:p>
    <w:p w14:paraId="44E49FA0" w14:textId="6511B00F" w:rsidR="007112CD" w:rsidRPr="00947C69" w:rsidRDefault="007112CD" w:rsidP="007112CD">
      <w:pPr>
        <w:widowControl w:val="0"/>
        <w:numPr>
          <w:ilvl w:val="0"/>
          <w:numId w:val="1"/>
        </w:numPr>
        <w:rPr>
          <w:rFonts w:ascii="Garamond" w:hAnsi="Garamond"/>
          <w:color w:val="2F5496" w:themeColor="accent5" w:themeShade="BF"/>
          <w:sz w:val="26"/>
          <w:szCs w:val="26"/>
        </w:rPr>
      </w:pPr>
      <w:r w:rsidRPr="00947C69">
        <w:rPr>
          <w:rFonts w:ascii="Garamond" w:hAnsi="Garamond"/>
          <w:b/>
          <w:bCs/>
          <w:color w:val="2F5496" w:themeColor="accent5" w:themeShade="BF"/>
          <w:sz w:val="26"/>
          <w:szCs w:val="26"/>
        </w:rPr>
        <w:t xml:space="preserve">Arrière cuisine </w:t>
      </w:r>
      <w:r w:rsidRPr="00947C69">
        <w:rPr>
          <w:rFonts w:ascii="Garamond" w:hAnsi="Garamond"/>
          <w:color w:val="2F5496" w:themeColor="accent5" w:themeShade="BF"/>
          <w:sz w:val="26"/>
          <w:szCs w:val="26"/>
        </w:rPr>
        <w:t>avec lave-linge, grand évier, 2 étendoirs ; 1 table à repasser, fer à repasser….</w:t>
      </w:r>
    </w:p>
    <w:p w14:paraId="5456B651" w14:textId="7B70530A" w:rsidR="007112CD" w:rsidRPr="00947C69" w:rsidRDefault="007112CD" w:rsidP="00B23271">
      <w:pPr>
        <w:widowControl w:val="0"/>
        <w:numPr>
          <w:ilvl w:val="0"/>
          <w:numId w:val="1"/>
        </w:numPr>
        <w:rPr>
          <w:rFonts w:ascii="Garamond" w:hAnsi="Garamond"/>
          <w:color w:val="2F5496" w:themeColor="accent5" w:themeShade="BF"/>
          <w:sz w:val="26"/>
          <w:szCs w:val="26"/>
        </w:rPr>
      </w:pPr>
      <w:r w:rsidRPr="00947C69">
        <w:rPr>
          <w:rFonts w:ascii="Garamond" w:hAnsi="Garamond"/>
          <w:color w:val="2F5496" w:themeColor="accent5" w:themeShade="BF"/>
          <w:sz w:val="26"/>
          <w:szCs w:val="26"/>
        </w:rPr>
        <w:t>1 WC et lave main.</w:t>
      </w:r>
    </w:p>
    <w:p w14:paraId="782D4733" w14:textId="77777777" w:rsidR="00B23271" w:rsidRPr="00DA5E8B" w:rsidRDefault="00B23271" w:rsidP="00B23271">
      <w:pPr>
        <w:widowControl w:val="0"/>
        <w:ind w:firstLine="567"/>
        <w:rPr>
          <w:rFonts w:ascii="Garamond" w:hAnsi="Garamond"/>
          <w:sz w:val="28"/>
          <w:szCs w:val="28"/>
        </w:rPr>
      </w:pPr>
    </w:p>
    <w:p w14:paraId="7C115A99" w14:textId="77777777" w:rsidR="00B23271" w:rsidRPr="00DA5E8B" w:rsidRDefault="00B23271" w:rsidP="00B23271">
      <w:pPr>
        <w:widowControl w:val="0"/>
        <w:ind w:firstLine="567"/>
        <w:rPr>
          <w:rFonts w:ascii="Garamond" w:hAnsi="Garamond"/>
          <w:color w:val="900906"/>
          <w:sz w:val="28"/>
          <w:szCs w:val="28"/>
        </w:rPr>
      </w:pPr>
      <w:r w:rsidRPr="00DA5E8B">
        <w:rPr>
          <w:rFonts w:ascii="Garamond" w:hAnsi="Garamond"/>
          <w:b/>
          <w:color w:val="900906"/>
          <w:sz w:val="28"/>
          <w:szCs w:val="28"/>
        </w:rPr>
        <w:t>A l’étage :</w:t>
      </w:r>
      <w:r w:rsidRPr="00DA5E8B">
        <w:rPr>
          <w:rFonts w:ascii="Garamond" w:hAnsi="Garamond"/>
          <w:color w:val="900906"/>
          <w:sz w:val="28"/>
          <w:szCs w:val="28"/>
        </w:rPr>
        <w:t xml:space="preserve"> </w:t>
      </w:r>
    </w:p>
    <w:p w14:paraId="6FDB33D6" w14:textId="1B2D95D5" w:rsidR="007112CD" w:rsidRPr="00947C69" w:rsidRDefault="00B23271" w:rsidP="007112CD">
      <w:pPr>
        <w:widowControl w:val="0"/>
        <w:numPr>
          <w:ilvl w:val="0"/>
          <w:numId w:val="1"/>
        </w:numPr>
        <w:rPr>
          <w:rFonts w:ascii="Garamond" w:hAnsi="Garamond"/>
          <w:color w:val="2F5496" w:themeColor="accent5" w:themeShade="BF"/>
          <w:sz w:val="26"/>
          <w:szCs w:val="26"/>
        </w:rPr>
      </w:pPr>
      <w:r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2 chambres de 3 lits individuels </w:t>
      </w:r>
      <w:r w:rsidR="00580192">
        <w:rPr>
          <w:rFonts w:ascii="Garamond" w:hAnsi="Garamond"/>
          <w:color w:val="2F5496" w:themeColor="accent5" w:themeShade="BF"/>
          <w:sz w:val="26"/>
          <w:szCs w:val="26"/>
        </w:rPr>
        <w:t xml:space="preserve">de 90 x 190 cm </w:t>
      </w:r>
      <w:r w:rsidR="00947C69" w:rsidRPr="00947C69">
        <w:rPr>
          <w:rFonts w:ascii="Garamond" w:hAnsi="Garamond"/>
          <w:color w:val="2F5496" w:themeColor="accent5" w:themeShade="BF"/>
          <w:sz w:val="26"/>
          <w:szCs w:val="26"/>
        </w:rPr>
        <w:t>dont 1 chambre avec salle de bain (douche, lavabo) et WC.</w:t>
      </w:r>
      <w:r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</w:t>
      </w:r>
    </w:p>
    <w:p w14:paraId="28C0E8A5" w14:textId="0019B7E7" w:rsidR="007112CD" w:rsidRPr="00947C69" w:rsidRDefault="007112CD" w:rsidP="007112CD">
      <w:pPr>
        <w:widowControl w:val="0"/>
        <w:numPr>
          <w:ilvl w:val="0"/>
          <w:numId w:val="1"/>
        </w:numPr>
        <w:rPr>
          <w:rFonts w:ascii="Garamond" w:hAnsi="Garamond"/>
          <w:color w:val="2F5496" w:themeColor="accent5" w:themeShade="BF"/>
          <w:sz w:val="26"/>
          <w:szCs w:val="26"/>
        </w:rPr>
      </w:pPr>
      <w:r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1 palier détente </w:t>
      </w:r>
    </w:p>
    <w:p w14:paraId="092872D6" w14:textId="178E6270" w:rsidR="00B23271" w:rsidRPr="00947C69" w:rsidRDefault="00EA4DC9" w:rsidP="00B23271">
      <w:pPr>
        <w:widowControl w:val="0"/>
        <w:numPr>
          <w:ilvl w:val="0"/>
          <w:numId w:val="1"/>
        </w:numPr>
        <w:ind w:left="567" w:firstLine="0"/>
        <w:rPr>
          <w:rFonts w:ascii="Garamond" w:hAnsi="Garamond"/>
          <w:color w:val="2F5496" w:themeColor="accent5" w:themeShade="BF"/>
          <w:sz w:val="26"/>
          <w:szCs w:val="26"/>
        </w:rPr>
      </w:pPr>
      <w:r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   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 xml:space="preserve">Tous les lits sont équipés de deux housses de protection </w:t>
      </w:r>
      <w:r w:rsidR="00FD0AC4">
        <w:rPr>
          <w:rFonts w:ascii="Garamond" w:hAnsi="Garamond"/>
          <w:color w:val="2F5496" w:themeColor="accent5" w:themeShade="BF"/>
          <w:sz w:val="26"/>
          <w:szCs w:val="26"/>
        </w:rPr>
        <w:t xml:space="preserve">(dont une jetable) 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>ainsi que pour l</w:t>
      </w:r>
      <w:r w:rsidR="00FD0AC4">
        <w:rPr>
          <w:rFonts w:ascii="Garamond" w:hAnsi="Garamond"/>
          <w:color w:val="2F5496" w:themeColor="accent5" w:themeShade="BF"/>
          <w:sz w:val="26"/>
          <w:szCs w:val="26"/>
        </w:rPr>
        <w:t xml:space="preserve">es 2 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>oreiller</w:t>
      </w:r>
      <w:r w:rsidR="00FD0AC4">
        <w:rPr>
          <w:rFonts w:ascii="Garamond" w:hAnsi="Garamond"/>
          <w:color w:val="2F5496" w:themeColor="accent5" w:themeShade="BF"/>
          <w:sz w:val="26"/>
          <w:szCs w:val="26"/>
        </w:rPr>
        <w:t>s/lit</w:t>
      </w:r>
      <w:r w:rsidR="00B23271" w:rsidRPr="00947C69">
        <w:rPr>
          <w:rFonts w:ascii="Garamond" w:hAnsi="Garamond"/>
          <w:color w:val="2F5496" w:themeColor="accent5" w:themeShade="BF"/>
          <w:sz w:val="26"/>
          <w:szCs w:val="26"/>
        </w:rPr>
        <w:t>, une couverture, une couette.</w:t>
      </w:r>
    </w:p>
    <w:p w14:paraId="3CEF2D15" w14:textId="347744E0" w:rsidR="00B23271" w:rsidRDefault="00B23271" w:rsidP="00B23271">
      <w:pPr>
        <w:widowControl w:val="0"/>
        <w:ind w:firstLine="567"/>
        <w:rPr>
          <w:rFonts w:ascii="Garamond" w:hAnsi="Garamond"/>
          <w:color w:val="FF0000"/>
          <w:sz w:val="28"/>
          <w:szCs w:val="28"/>
        </w:rPr>
      </w:pPr>
    </w:p>
    <w:p w14:paraId="7937DDF7" w14:textId="77777777" w:rsidR="00947C69" w:rsidRDefault="00947C69" w:rsidP="00D14446">
      <w:pPr>
        <w:ind w:left="501"/>
        <w:rPr>
          <w:rFonts w:ascii="Garamond" w:hAnsi="Garamond"/>
          <w:b/>
          <w:bCs/>
          <w:color w:val="002060"/>
          <w:sz w:val="28"/>
          <w:szCs w:val="28"/>
          <w:u w:val="single"/>
        </w:rPr>
      </w:pPr>
      <w:r>
        <w:rPr>
          <w:rFonts w:ascii="Garamond" w:hAnsi="Garamond"/>
          <w:b/>
          <w:bCs/>
          <w:color w:val="002060"/>
          <w:sz w:val="28"/>
          <w:szCs w:val="28"/>
          <w:u w:val="single"/>
        </w:rPr>
        <w:t>Prévoir</w:t>
      </w:r>
      <w:r w:rsidR="00E64162" w:rsidRPr="00721D88">
        <w:rPr>
          <w:rFonts w:ascii="Garamond" w:hAnsi="Garamond"/>
          <w:b/>
          <w:bCs/>
          <w:color w:val="002060"/>
          <w:sz w:val="28"/>
          <w:szCs w:val="28"/>
          <w:u w:val="single"/>
        </w:rPr>
        <w:t xml:space="preserve"> : </w:t>
      </w:r>
    </w:p>
    <w:p w14:paraId="1D265A8F" w14:textId="4CC117F1" w:rsidR="00947C69" w:rsidRDefault="00E64162" w:rsidP="00D14446">
      <w:pPr>
        <w:ind w:left="501"/>
        <w:rPr>
          <w:rFonts w:ascii="Garamond" w:hAnsi="Garamond"/>
          <w:bCs/>
          <w:color w:val="002060"/>
          <w:sz w:val="26"/>
          <w:szCs w:val="26"/>
        </w:rPr>
      </w:pPr>
      <w:r w:rsidRPr="00947C69">
        <w:rPr>
          <w:rFonts w:ascii="Garamond" w:hAnsi="Garamond"/>
          <w:bCs/>
          <w:color w:val="002060"/>
          <w:sz w:val="26"/>
          <w:szCs w:val="26"/>
        </w:rPr>
        <w:t>Duvet ou drap housse, enveloppe de taie, drap du dessus et nécessaire de</w:t>
      </w:r>
      <w:r w:rsidR="007A207D" w:rsidRPr="00947C69">
        <w:rPr>
          <w:rFonts w:ascii="Garamond" w:hAnsi="Garamond"/>
          <w:bCs/>
          <w:color w:val="002060"/>
          <w:sz w:val="26"/>
          <w:szCs w:val="26"/>
        </w:rPr>
        <w:t xml:space="preserve"> </w:t>
      </w:r>
      <w:r w:rsidRPr="00947C69">
        <w:rPr>
          <w:rFonts w:ascii="Garamond" w:hAnsi="Garamond"/>
          <w:bCs/>
          <w:color w:val="002060"/>
          <w:sz w:val="26"/>
          <w:szCs w:val="26"/>
        </w:rPr>
        <w:t>toilette.</w:t>
      </w:r>
    </w:p>
    <w:p w14:paraId="1249A66C" w14:textId="636CE94D" w:rsidR="00E64162" w:rsidRPr="00947C69" w:rsidRDefault="007A207D" w:rsidP="00D14446">
      <w:pPr>
        <w:ind w:left="501"/>
        <w:rPr>
          <w:rFonts w:ascii="Garamond" w:hAnsi="Garamond"/>
          <w:bCs/>
          <w:color w:val="002060"/>
          <w:sz w:val="26"/>
          <w:szCs w:val="26"/>
        </w:rPr>
      </w:pPr>
      <w:r w:rsidRPr="00947C69">
        <w:rPr>
          <w:rFonts w:ascii="Garamond" w:hAnsi="Garamond"/>
          <w:bCs/>
          <w:color w:val="002060"/>
          <w:sz w:val="26"/>
          <w:szCs w:val="26"/>
        </w:rPr>
        <w:t xml:space="preserve">Il est </w:t>
      </w:r>
      <w:r w:rsidRPr="00947C69">
        <w:rPr>
          <w:rFonts w:ascii="Garamond" w:hAnsi="Garamond"/>
          <w:b/>
          <w:color w:val="FF0000"/>
          <w:sz w:val="26"/>
          <w:szCs w:val="26"/>
        </w:rPr>
        <w:t>interdit</w:t>
      </w:r>
      <w:r w:rsidRPr="00947C69">
        <w:rPr>
          <w:rFonts w:ascii="Garamond" w:hAnsi="Garamond"/>
          <w:bCs/>
          <w:color w:val="FF0000"/>
          <w:sz w:val="26"/>
          <w:szCs w:val="26"/>
        </w:rPr>
        <w:t xml:space="preserve"> de dormir directement </w:t>
      </w:r>
      <w:r w:rsidRPr="00947C69">
        <w:rPr>
          <w:rFonts w:ascii="Garamond" w:hAnsi="Garamond"/>
          <w:bCs/>
          <w:color w:val="002060"/>
          <w:sz w:val="26"/>
          <w:szCs w:val="26"/>
        </w:rPr>
        <w:t>dans la couette</w:t>
      </w:r>
      <w:r w:rsidR="00D14446" w:rsidRPr="00947C69">
        <w:rPr>
          <w:rFonts w:ascii="Garamond" w:hAnsi="Garamond"/>
          <w:bCs/>
          <w:color w:val="002060"/>
          <w:sz w:val="26"/>
          <w:szCs w:val="26"/>
        </w:rPr>
        <w:t xml:space="preserve"> ou dans la couverture par mesure d’hygiène.</w:t>
      </w:r>
    </w:p>
    <w:p w14:paraId="5E9A1A7E" w14:textId="77777777" w:rsidR="00EA4DC9" w:rsidRPr="00DA5E8B" w:rsidRDefault="00EA4DC9" w:rsidP="00B23271">
      <w:pPr>
        <w:widowControl w:val="0"/>
        <w:ind w:firstLine="567"/>
        <w:rPr>
          <w:rFonts w:ascii="Garamond" w:hAnsi="Garamond"/>
          <w:color w:val="FF0000"/>
          <w:sz w:val="28"/>
          <w:szCs w:val="28"/>
        </w:rPr>
      </w:pPr>
    </w:p>
    <w:p w14:paraId="4327E00C" w14:textId="77777777" w:rsidR="00B23271" w:rsidRDefault="00B23271" w:rsidP="00B23271">
      <w:pPr>
        <w:widowControl w:val="0"/>
        <w:ind w:firstLine="567"/>
        <w:rPr>
          <w:rFonts w:ascii="Garamond" w:hAnsi="Garamond"/>
          <w:b/>
          <w:color w:val="900906"/>
          <w:sz w:val="28"/>
          <w:szCs w:val="28"/>
        </w:rPr>
      </w:pPr>
      <w:r>
        <w:rPr>
          <w:rFonts w:ascii="Garamond" w:hAnsi="Garamond"/>
          <w:b/>
          <w:color w:val="900906"/>
          <w:sz w:val="28"/>
          <w:szCs w:val="28"/>
        </w:rPr>
        <w:t>Options gratuites :</w:t>
      </w:r>
    </w:p>
    <w:p w14:paraId="6BCAF4D0" w14:textId="77777777" w:rsidR="00B23271" w:rsidRDefault="00B23271" w:rsidP="00B23271">
      <w:pPr>
        <w:widowControl w:val="0"/>
        <w:numPr>
          <w:ilvl w:val="0"/>
          <w:numId w:val="2"/>
        </w:numPr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Wifi</w:t>
      </w:r>
    </w:p>
    <w:p w14:paraId="641EC233" w14:textId="77777777" w:rsidR="00B23271" w:rsidRPr="00947C69" w:rsidRDefault="00B23271" w:rsidP="00B23271">
      <w:pPr>
        <w:widowControl w:val="0"/>
        <w:numPr>
          <w:ilvl w:val="0"/>
          <w:numId w:val="2"/>
        </w:numPr>
        <w:rPr>
          <w:rFonts w:ascii="Garamond" w:hAnsi="Garamond"/>
          <w:color w:val="2F5496" w:themeColor="accent5" w:themeShade="BF"/>
          <w:sz w:val="28"/>
          <w:szCs w:val="28"/>
        </w:rPr>
      </w:pPr>
      <w:r w:rsidRPr="00947C69">
        <w:rPr>
          <w:rFonts w:ascii="Garamond" w:hAnsi="Garamond"/>
          <w:color w:val="2F5496" w:themeColor="accent5" w:themeShade="BF"/>
          <w:sz w:val="28"/>
          <w:szCs w:val="28"/>
        </w:rPr>
        <w:t xml:space="preserve">Prêts de jeux de société </w:t>
      </w:r>
    </w:p>
    <w:p w14:paraId="10E2434D" w14:textId="5D5C8F73" w:rsidR="00B23271" w:rsidRPr="00947C69" w:rsidRDefault="00B23271" w:rsidP="00043F69">
      <w:pPr>
        <w:pStyle w:val="Paragraphedeliste"/>
        <w:widowControl w:val="0"/>
        <w:numPr>
          <w:ilvl w:val="0"/>
          <w:numId w:val="2"/>
        </w:numPr>
        <w:rPr>
          <w:rFonts w:ascii="Garamond" w:hAnsi="Garamond"/>
          <w:color w:val="2F5496" w:themeColor="accent5" w:themeShade="BF"/>
          <w:sz w:val="28"/>
          <w:szCs w:val="28"/>
        </w:rPr>
      </w:pPr>
      <w:r w:rsidRPr="00947C69">
        <w:rPr>
          <w:rFonts w:ascii="Garamond" w:hAnsi="Garamond"/>
          <w:color w:val="2F5496" w:themeColor="accent5" w:themeShade="BF"/>
          <w:sz w:val="28"/>
          <w:szCs w:val="28"/>
        </w:rPr>
        <w:t xml:space="preserve">Parking </w:t>
      </w:r>
    </w:p>
    <w:p w14:paraId="533C8982" w14:textId="09BBA837" w:rsidR="00B23271" w:rsidRPr="00947C69" w:rsidRDefault="00B23271" w:rsidP="00043F69">
      <w:pPr>
        <w:pStyle w:val="Paragraphedeliste"/>
        <w:widowControl w:val="0"/>
        <w:numPr>
          <w:ilvl w:val="0"/>
          <w:numId w:val="2"/>
        </w:numPr>
        <w:rPr>
          <w:rFonts w:ascii="Garamond" w:hAnsi="Garamond"/>
          <w:color w:val="2F5496" w:themeColor="accent5" w:themeShade="BF"/>
          <w:sz w:val="28"/>
          <w:szCs w:val="28"/>
        </w:rPr>
      </w:pPr>
      <w:r w:rsidRPr="00947C69">
        <w:rPr>
          <w:rFonts w:ascii="Garamond" w:hAnsi="Garamond"/>
          <w:color w:val="2F5496" w:themeColor="accent5" w:themeShade="BF"/>
          <w:sz w:val="28"/>
          <w:szCs w:val="28"/>
        </w:rPr>
        <w:t>Accessoire/matériel accueil bébé.</w:t>
      </w:r>
    </w:p>
    <w:p w14:paraId="65B4873F" w14:textId="77777777" w:rsidR="00D14446" w:rsidRPr="00947C69" w:rsidRDefault="00D14446" w:rsidP="00D14446">
      <w:pPr>
        <w:pStyle w:val="Paragraphedeliste"/>
        <w:widowControl w:val="0"/>
        <w:numPr>
          <w:ilvl w:val="0"/>
          <w:numId w:val="3"/>
        </w:numPr>
        <w:rPr>
          <w:rFonts w:ascii="Garamond" w:hAnsi="Garamond"/>
          <w:color w:val="2F5496" w:themeColor="accent5" w:themeShade="BF"/>
          <w:sz w:val="28"/>
          <w:szCs w:val="28"/>
        </w:rPr>
      </w:pPr>
      <w:r w:rsidRPr="00947C69">
        <w:rPr>
          <w:rFonts w:ascii="Garamond" w:hAnsi="Garamond"/>
          <w:color w:val="2F5496" w:themeColor="accent5" w:themeShade="BF"/>
          <w:sz w:val="28"/>
          <w:szCs w:val="28"/>
        </w:rPr>
        <w:t>Matériel cuisine : robot, mixeur, batteur, appareil raclette….</w:t>
      </w:r>
    </w:p>
    <w:p w14:paraId="06A29E22" w14:textId="77777777" w:rsidR="00B23271" w:rsidRPr="00947C69" w:rsidRDefault="00B23271" w:rsidP="00B23271">
      <w:pPr>
        <w:widowControl w:val="0"/>
        <w:ind w:left="567"/>
        <w:rPr>
          <w:rFonts w:ascii="Garamond" w:hAnsi="Garamond"/>
          <w:color w:val="2F5496" w:themeColor="accent5" w:themeShade="BF"/>
          <w:sz w:val="28"/>
          <w:szCs w:val="28"/>
        </w:rPr>
      </w:pPr>
    </w:p>
    <w:p w14:paraId="27993C3F" w14:textId="77777777" w:rsidR="00B23271" w:rsidRDefault="00B23271" w:rsidP="00B23271">
      <w:pPr>
        <w:widowControl w:val="0"/>
        <w:ind w:left="567"/>
        <w:rPr>
          <w:rFonts w:ascii="Garamond" w:hAnsi="Garamond"/>
          <w:b/>
          <w:color w:val="900906"/>
          <w:sz w:val="28"/>
          <w:szCs w:val="28"/>
        </w:rPr>
      </w:pPr>
      <w:r>
        <w:rPr>
          <w:rFonts w:ascii="Garamond" w:hAnsi="Garamond"/>
          <w:b/>
          <w:color w:val="900906"/>
          <w:sz w:val="28"/>
          <w:szCs w:val="28"/>
        </w:rPr>
        <w:t>Gîte Vert :</w:t>
      </w:r>
    </w:p>
    <w:p w14:paraId="3CA8F1B6" w14:textId="77777777" w:rsidR="00B23271" w:rsidRPr="00947C69" w:rsidRDefault="00B23271" w:rsidP="00B23271">
      <w:pPr>
        <w:widowControl w:val="0"/>
        <w:numPr>
          <w:ilvl w:val="0"/>
          <w:numId w:val="2"/>
        </w:numPr>
        <w:rPr>
          <w:rFonts w:ascii="Garamond" w:hAnsi="Garamond"/>
          <w:color w:val="2F5496" w:themeColor="accent5" w:themeShade="BF"/>
          <w:sz w:val="28"/>
          <w:szCs w:val="28"/>
        </w:rPr>
      </w:pPr>
      <w:r w:rsidRPr="00947C69">
        <w:rPr>
          <w:rFonts w:ascii="Garamond" w:hAnsi="Garamond"/>
          <w:color w:val="2F5496" w:themeColor="accent5" w:themeShade="BF"/>
          <w:sz w:val="28"/>
          <w:szCs w:val="28"/>
        </w:rPr>
        <w:t xml:space="preserve">Tri sélectif </w:t>
      </w:r>
    </w:p>
    <w:p w14:paraId="384DAF21" w14:textId="77777777" w:rsidR="00B23271" w:rsidRPr="00947C69" w:rsidRDefault="00B23271" w:rsidP="00B23271">
      <w:pPr>
        <w:widowControl w:val="0"/>
        <w:numPr>
          <w:ilvl w:val="0"/>
          <w:numId w:val="2"/>
        </w:numPr>
        <w:rPr>
          <w:rFonts w:ascii="Garamond" w:hAnsi="Garamond"/>
          <w:color w:val="2F5496" w:themeColor="accent5" w:themeShade="BF"/>
          <w:sz w:val="28"/>
          <w:szCs w:val="28"/>
        </w:rPr>
      </w:pPr>
      <w:r w:rsidRPr="00947C69">
        <w:rPr>
          <w:rFonts w:ascii="Garamond" w:hAnsi="Garamond"/>
          <w:color w:val="2F5496" w:themeColor="accent5" w:themeShade="BF"/>
          <w:sz w:val="28"/>
          <w:szCs w:val="28"/>
        </w:rPr>
        <w:t>Produits Ecolabel</w:t>
      </w:r>
    </w:p>
    <w:p w14:paraId="174460EE" w14:textId="4E0B34F1" w:rsidR="00B23271" w:rsidRPr="00947C69" w:rsidRDefault="00B23271" w:rsidP="00B23271">
      <w:pPr>
        <w:widowControl w:val="0"/>
        <w:numPr>
          <w:ilvl w:val="0"/>
          <w:numId w:val="2"/>
        </w:numPr>
        <w:rPr>
          <w:rFonts w:ascii="Garamond" w:hAnsi="Garamond"/>
          <w:color w:val="2F5496" w:themeColor="accent5" w:themeShade="BF"/>
          <w:sz w:val="28"/>
          <w:szCs w:val="28"/>
        </w:rPr>
      </w:pPr>
      <w:r w:rsidRPr="00947C69">
        <w:rPr>
          <w:rFonts w:ascii="Garamond" w:hAnsi="Garamond"/>
          <w:color w:val="2F5496" w:themeColor="accent5" w:themeShade="BF"/>
          <w:sz w:val="28"/>
          <w:szCs w:val="28"/>
        </w:rPr>
        <w:t xml:space="preserve">Lampes économiques </w:t>
      </w:r>
      <w:r w:rsidR="00947C69" w:rsidRPr="00947C69">
        <w:rPr>
          <w:rFonts w:ascii="Garamond" w:hAnsi="Garamond"/>
          <w:color w:val="2F5496" w:themeColor="accent5" w:themeShade="BF"/>
          <w:sz w:val="28"/>
          <w:szCs w:val="28"/>
        </w:rPr>
        <w:t>(prévu</w:t>
      </w:r>
      <w:r w:rsidR="00580192">
        <w:rPr>
          <w:rFonts w:ascii="Garamond" w:hAnsi="Garamond"/>
          <w:color w:val="2F5496" w:themeColor="accent5" w:themeShade="BF"/>
          <w:sz w:val="28"/>
          <w:szCs w:val="28"/>
        </w:rPr>
        <w:t>es</w:t>
      </w:r>
      <w:r w:rsidR="00947C69" w:rsidRPr="00947C69">
        <w:rPr>
          <w:rFonts w:ascii="Garamond" w:hAnsi="Garamond"/>
          <w:color w:val="2F5496" w:themeColor="accent5" w:themeShade="BF"/>
          <w:sz w:val="28"/>
          <w:szCs w:val="28"/>
        </w:rPr>
        <w:t xml:space="preserve"> très prochainement)</w:t>
      </w:r>
    </w:p>
    <w:p w14:paraId="08651A45" w14:textId="0FF3A6ED" w:rsidR="00B23271" w:rsidRPr="00580192" w:rsidRDefault="00B23271" w:rsidP="00CB5EE1">
      <w:pPr>
        <w:widowControl w:val="0"/>
        <w:numPr>
          <w:ilvl w:val="0"/>
          <w:numId w:val="2"/>
        </w:numPr>
        <w:rPr>
          <w:rFonts w:ascii="Garamond" w:hAnsi="Garamond"/>
          <w:color w:val="2F5496" w:themeColor="accent5" w:themeShade="BF"/>
        </w:rPr>
      </w:pPr>
      <w:r w:rsidRPr="00580192">
        <w:rPr>
          <w:rFonts w:ascii="Garamond" w:hAnsi="Garamond"/>
          <w:color w:val="2F5496" w:themeColor="accent5" w:themeShade="BF"/>
          <w:sz w:val="28"/>
          <w:szCs w:val="28"/>
        </w:rPr>
        <w:t>…./….</w:t>
      </w:r>
      <w:r w:rsidRPr="00580192">
        <w:rPr>
          <w:rFonts w:ascii="Garamond" w:hAnsi="Garamond"/>
          <w:color w:val="2F5496" w:themeColor="accent5" w:themeShade="BF"/>
        </w:rPr>
        <w:t xml:space="preserve">                                                </w:t>
      </w:r>
    </w:p>
    <w:p w14:paraId="29AD7B6B" w14:textId="77777777" w:rsidR="00B23271" w:rsidRDefault="00B23271" w:rsidP="00B23271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0FD81E" wp14:editId="73E2C50C">
            <wp:simplePos x="0" y="0"/>
            <wp:positionH relativeFrom="column">
              <wp:posOffset>-995680</wp:posOffset>
            </wp:positionH>
            <wp:positionV relativeFrom="paragraph">
              <wp:posOffset>8609330</wp:posOffset>
            </wp:positionV>
            <wp:extent cx="389890" cy="431800"/>
            <wp:effectExtent l="0" t="0" r="0" b="6350"/>
            <wp:wrapNone/>
            <wp:docPr id="1" name="Image 1" descr="B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</w:rPr>
        <w:t xml:space="preserve">                   </w:t>
      </w:r>
    </w:p>
    <w:p w14:paraId="7F64941B" w14:textId="6DBE650C" w:rsidR="00B23271" w:rsidRDefault="00B23271" w:rsidP="00B23271">
      <w:pPr>
        <w:widowControl w:val="0"/>
        <w:ind w:firstLine="567"/>
        <w:rPr>
          <w:rFonts w:ascii="Garamond" w:hAnsi="Garamond"/>
          <w:b/>
          <w:color w:val="900906"/>
          <w:sz w:val="28"/>
          <w:szCs w:val="28"/>
        </w:rPr>
      </w:pPr>
      <w:r>
        <w:rPr>
          <w:rFonts w:ascii="Garamond" w:hAnsi="Garamond"/>
        </w:rPr>
        <w:t xml:space="preserve">                                                </w:t>
      </w:r>
      <w:r>
        <w:rPr>
          <w:rFonts w:ascii="Garamond" w:hAnsi="Garamond"/>
          <w:b/>
          <w:color w:val="900906"/>
          <w:sz w:val="28"/>
          <w:szCs w:val="28"/>
        </w:rPr>
        <w:t>Interdiction de fumer dans le gîte.</w:t>
      </w:r>
      <w:r w:rsidR="00580192">
        <w:rPr>
          <w:rFonts w:ascii="Garamond" w:hAnsi="Garamond"/>
          <w:b/>
          <w:color w:val="900906"/>
          <w:sz w:val="28"/>
          <w:szCs w:val="28"/>
        </w:rPr>
        <w:t xml:space="preserve"> Détecteur de fumée</w:t>
      </w:r>
    </w:p>
    <w:p w14:paraId="28F58F6D" w14:textId="77777777" w:rsidR="00B23271" w:rsidRDefault="00B23271" w:rsidP="00B23271">
      <w:pPr>
        <w:widowControl w:val="0"/>
        <w:ind w:firstLine="567"/>
        <w:rPr>
          <w:rFonts w:ascii="Garamond" w:hAnsi="Garamond"/>
          <w:b/>
          <w:color w:val="900906"/>
          <w:sz w:val="28"/>
          <w:szCs w:val="28"/>
        </w:rPr>
      </w:pPr>
    </w:p>
    <w:p w14:paraId="6A773DDF" w14:textId="77777777" w:rsidR="00B23271" w:rsidRDefault="00B23271" w:rsidP="00B23271">
      <w:pPr>
        <w:widowControl w:val="0"/>
        <w:jc w:val="center"/>
        <w:rPr>
          <w:rFonts w:ascii="Garamond" w:hAnsi="Garamond"/>
          <w:b/>
          <w:bCs/>
          <w:color w:val="900906"/>
          <w:sz w:val="28"/>
          <w:szCs w:val="28"/>
        </w:rPr>
      </w:pPr>
      <w:r>
        <w:rPr>
          <w:rFonts w:ascii="Garamond" w:hAnsi="Garamond"/>
          <w:b/>
          <w:bCs/>
          <w:color w:val="900906"/>
          <w:sz w:val="28"/>
          <w:szCs w:val="28"/>
        </w:rPr>
        <w:t>FERME RELAIS DE LA BAIE DE SOMME</w:t>
      </w:r>
    </w:p>
    <w:p w14:paraId="3CCD5BCA" w14:textId="77777777" w:rsidR="008567D5" w:rsidRDefault="008567D5" w:rsidP="00B23271">
      <w:pPr>
        <w:widowControl w:val="0"/>
        <w:jc w:val="center"/>
        <w:rPr>
          <w:rFonts w:ascii="Garamond" w:hAnsi="Garamond"/>
          <w:b/>
          <w:bCs/>
          <w:color w:val="900906"/>
          <w:sz w:val="24"/>
          <w:szCs w:val="24"/>
        </w:rPr>
      </w:pPr>
    </w:p>
    <w:p w14:paraId="7B8D7FFB" w14:textId="28A77F5A" w:rsidR="00B23271" w:rsidRDefault="00B23271" w:rsidP="00B23271">
      <w:pPr>
        <w:widowControl w:val="0"/>
        <w:jc w:val="center"/>
        <w:rPr>
          <w:rFonts w:ascii="Garamond" w:hAnsi="Garamond"/>
          <w:b/>
          <w:bCs/>
          <w:color w:val="900906"/>
          <w:sz w:val="24"/>
          <w:szCs w:val="24"/>
        </w:rPr>
      </w:pPr>
      <w:r>
        <w:rPr>
          <w:rFonts w:ascii="Garamond" w:hAnsi="Garamond"/>
          <w:b/>
          <w:bCs/>
          <w:color w:val="900906"/>
          <w:sz w:val="24"/>
          <w:szCs w:val="24"/>
        </w:rPr>
        <w:t>Gîtes - Centre Tourisme équestre</w:t>
      </w:r>
    </w:p>
    <w:p w14:paraId="7E73B691" w14:textId="77777777" w:rsidR="00B23271" w:rsidRPr="008567D5" w:rsidRDefault="00B23271" w:rsidP="00B23271">
      <w:pPr>
        <w:widowControl w:val="0"/>
        <w:jc w:val="center"/>
        <w:rPr>
          <w:rFonts w:ascii="Garamond" w:hAnsi="Garamond"/>
          <w:color w:val="2F5496" w:themeColor="accent5" w:themeShade="BF"/>
          <w:sz w:val="24"/>
          <w:szCs w:val="24"/>
        </w:rPr>
      </w:pPr>
      <w:r w:rsidRPr="008567D5">
        <w:rPr>
          <w:rFonts w:ascii="Garamond" w:hAnsi="Garamond"/>
          <w:color w:val="2F5496" w:themeColor="accent5" w:themeShade="BF"/>
          <w:sz w:val="24"/>
          <w:szCs w:val="24"/>
        </w:rPr>
        <w:t xml:space="preserve">Carole  BIZET 25 Rue de </w:t>
      </w:r>
      <w:smartTag w:uri="urn:schemas-microsoft-com:office:smarttags" w:element="PersonName">
        <w:smartTagPr>
          <w:attr w:name="ProductID" w:val="la Gare"/>
        </w:smartTagPr>
        <w:r w:rsidRPr="008567D5">
          <w:rPr>
            <w:rFonts w:ascii="Garamond" w:hAnsi="Garamond"/>
            <w:color w:val="2F5496" w:themeColor="accent5" w:themeShade="BF"/>
            <w:sz w:val="24"/>
            <w:szCs w:val="24"/>
          </w:rPr>
          <w:t>la Gare</w:t>
        </w:r>
      </w:smartTag>
      <w:r w:rsidRPr="008567D5">
        <w:rPr>
          <w:rFonts w:ascii="Garamond" w:hAnsi="Garamond"/>
          <w:color w:val="2F5496" w:themeColor="accent5" w:themeShade="BF"/>
          <w:sz w:val="24"/>
          <w:szCs w:val="24"/>
        </w:rPr>
        <w:t xml:space="preserve"> 80860 MORLAY</w:t>
      </w:r>
    </w:p>
    <w:p w14:paraId="382FD894" w14:textId="77777777" w:rsidR="00B23271" w:rsidRPr="008567D5" w:rsidRDefault="00B23271" w:rsidP="00B23271">
      <w:pPr>
        <w:widowControl w:val="0"/>
        <w:jc w:val="center"/>
        <w:rPr>
          <w:rFonts w:ascii="Garamond" w:hAnsi="Garamond"/>
          <w:color w:val="2F5496" w:themeColor="accent5" w:themeShade="BF"/>
          <w:sz w:val="22"/>
          <w:szCs w:val="22"/>
        </w:rPr>
      </w:pPr>
      <w:r w:rsidRPr="008567D5">
        <w:rPr>
          <w:rFonts w:ascii="Garamond" w:hAnsi="Garamond"/>
          <w:color w:val="2F5496" w:themeColor="accent5" w:themeShade="BF"/>
          <w:sz w:val="22"/>
          <w:szCs w:val="22"/>
        </w:rPr>
        <w:t>Tel 33 (0) 3.22.27.07.11 ou 06 81 65 25 24</w:t>
      </w:r>
    </w:p>
    <w:p w14:paraId="1E948201" w14:textId="77777777" w:rsidR="00B23271" w:rsidRPr="008567D5" w:rsidRDefault="00B23271" w:rsidP="00B23271">
      <w:pPr>
        <w:widowControl w:val="0"/>
        <w:jc w:val="center"/>
        <w:rPr>
          <w:rFonts w:ascii="Garamond" w:hAnsi="Garamond"/>
          <w:color w:val="2F5496" w:themeColor="accent5" w:themeShade="BF"/>
          <w:sz w:val="22"/>
          <w:szCs w:val="22"/>
        </w:rPr>
      </w:pPr>
      <w:r w:rsidRPr="008567D5">
        <w:rPr>
          <w:rFonts w:ascii="Garamond" w:hAnsi="Garamond"/>
          <w:color w:val="2F5496" w:themeColor="accent5" w:themeShade="BF"/>
          <w:sz w:val="22"/>
          <w:szCs w:val="22"/>
        </w:rPr>
        <w:t xml:space="preserve">Site : </w:t>
      </w:r>
      <w:hyperlink r:id="rId6" w:history="1">
        <w:r w:rsidRPr="008567D5">
          <w:rPr>
            <w:rStyle w:val="Lienhypertexte"/>
            <w:rFonts w:ascii="Garamond" w:hAnsi="Garamond"/>
            <w:color w:val="2F5496" w:themeColor="accent5" w:themeShade="BF"/>
            <w:sz w:val="22"/>
            <w:szCs w:val="22"/>
          </w:rPr>
          <w:t>www.rando-gites-baie-somme.com</w:t>
        </w:r>
      </w:hyperlink>
      <w:r w:rsidRPr="008567D5">
        <w:rPr>
          <w:rFonts w:ascii="Garamond" w:hAnsi="Garamond"/>
          <w:color w:val="2F5496" w:themeColor="accent5" w:themeShade="BF"/>
          <w:sz w:val="22"/>
          <w:szCs w:val="22"/>
        </w:rPr>
        <w:t xml:space="preserve">  et </w:t>
      </w:r>
      <w:hyperlink r:id="rId7" w:history="1">
        <w:r w:rsidRPr="008567D5">
          <w:rPr>
            <w:rStyle w:val="Lienhypertexte"/>
            <w:rFonts w:ascii="Garamond" w:hAnsi="Garamond"/>
            <w:color w:val="2F5496" w:themeColor="accent5" w:themeShade="BF"/>
            <w:sz w:val="22"/>
            <w:szCs w:val="22"/>
          </w:rPr>
          <w:t>www.chevalhenson.fr</w:t>
        </w:r>
      </w:hyperlink>
    </w:p>
    <w:p w14:paraId="424C2AD8" w14:textId="77777777" w:rsidR="00B23271" w:rsidRPr="008567D5" w:rsidRDefault="00B23271" w:rsidP="00B23271">
      <w:pPr>
        <w:widowControl w:val="0"/>
        <w:jc w:val="center"/>
        <w:rPr>
          <w:rFonts w:ascii="Garamond" w:hAnsi="Garamond"/>
          <w:color w:val="2F5496" w:themeColor="accent5" w:themeShade="BF"/>
          <w:sz w:val="22"/>
          <w:szCs w:val="22"/>
        </w:rPr>
      </w:pPr>
      <w:r w:rsidRPr="008567D5">
        <w:rPr>
          <w:rFonts w:ascii="Garamond" w:hAnsi="Garamond"/>
          <w:color w:val="2F5496" w:themeColor="accent5" w:themeShade="BF"/>
          <w:sz w:val="22"/>
          <w:szCs w:val="22"/>
        </w:rPr>
        <w:t xml:space="preserve">Email </w:t>
      </w:r>
      <w:hyperlink r:id="rId8" w:history="1">
        <w:r w:rsidRPr="008567D5">
          <w:rPr>
            <w:rStyle w:val="Lienhypertexte"/>
            <w:rFonts w:ascii="Garamond" w:hAnsi="Garamond"/>
            <w:color w:val="2F5496" w:themeColor="accent5" w:themeShade="BF"/>
            <w:sz w:val="22"/>
            <w:szCs w:val="22"/>
          </w:rPr>
          <w:t>bizet-thierry@wanadoo.fr</w:t>
        </w:r>
      </w:hyperlink>
    </w:p>
    <w:p w14:paraId="7F146912" w14:textId="77777777" w:rsidR="004F494C" w:rsidRPr="008567D5" w:rsidRDefault="00B23271" w:rsidP="00B23271">
      <w:pPr>
        <w:widowControl w:val="0"/>
        <w:jc w:val="center"/>
        <w:rPr>
          <w:color w:val="2F5496" w:themeColor="accent5" w:themeShade="BF"/>
        </w:rPr>
      </w:pPr>
      <w:r w:rsidRPr="008567D5">
        <w:rPr>
          <w:rFonts w:ascii="Garamond" w:hAnsi="Garamond"/>
          <w:color w:val="2F5496" w:themeColor="accent5" w:themeShade="BF"/>
          <w:sz w:val="22"/>
          <w:szCs w:val="22"/>
        </w:rPr>
        <w:t>RCS Abbeville 502990286 00010 APE 5520Z</w:t>
      </w:r>
    </w:p>
    <w:sectPr w:rsidR="004F494C" w:rsidRPr="008567D5" w:rsidSect="007112C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9D7"/>
    <w:multiLevelType w:val="hybridMultilevel"/>
    <w:tmpl w:val="280E198E"/>
    <w:lvl w:ilvl="0" w:tplc="87E4C43E">
      <w:start w:val="16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  <w:color w:val="0033CC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38915A8"/>
    <w:multiLevelType w:val="hybridMultilevel"/>
    <w:tmpl w:val="56AA1730"/>
    <w:lvl w:ilvl="0" w:tplc="C5DE8D62">
      <w:start w:val="16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22033430">
    <w:abstractNumId w:val="1"/>
  </w:num>
  <w:num w:numId="2" w16cid:durableId="1825389375">
    <w:abstractNumId w:val="0"/>
  </w:num>
  <w:num w:numId="3" w16cid:durableId="114505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71"/>
    <w:rsid w:val="00043F69"/>
    <w:rsid w:val="0013351E"/>
    <w:rsid w:val="00497FDF"/>
    <w:rsid w:val="004F494C"/>
    <w:rsid w:val="005554AA"/>
    <w:rsid w:val="00580192"/>
    <w:rsid w:val="007112CD"/>
    <w:rsid w:val="007A207D"/>
    <w:rsid w:val="008567D5"/>
    <w:rsid w:val="009158E6"/>
    <w:rsid w:val="00947C69"/>
    <w:rsid w:val="00B23271"/>
    <w:rsid w:val="00CA111E"/>
    <w:rsid w:val="00D14446"/>
    <w:rsid w:val="00E1164D"/>
    <w:rsid w:val="00E64162"/>
    <w:rsid w:val="00EA4DC9"/>
    <w:rsid w:val="00EC3E54"/>
    <w:rsid w:val="00F81791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20737B"/>
  <w15:chartTrackingRefBased/>
  <w15:docId w15:val="{B375880D-7C2D-4533-ABBA-6DC7BDB8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71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327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et-thierry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valhenso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do-gites-baie-somm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carole Bizet</cp:lastModifiedBy>
  <cp:revision>11</cp:revision>
  <dcterms:created xsi:type="dcterms:W3CDTF">2022-06-20T12:17:00Z</dcterms:created>
  <dcterms:modified xsi:type="dcterms:W3CDTF">2023-06-21T15:59:00Z</dcterms:modified>
</cp:coreProperties>
</file>